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보안 이슈 적용 전 미리 캡쳐 해둠(양갱)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SQL Injection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구현 전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4050" cy="2990850"/>
            <wp:effectExtent b="0" l="0" r="0" t="0"/>
            <wp:docPr id="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"/>
                    <a:srcRect b="12201" l="0" r="0" t="45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아이디에 ' or 1=1 # 입력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4050" cy="3209925"/>
            <wp:effectExtent b="0" l="0" r="0" t="0"/>
            <wp:docPr id="1" name="image08.png"/>
            <a:graphic>
              <a:graphicData uri="http://schemas.openxmlformats.org/drawingml/2006/picture">
                <pic:pic>
                  <pic:nvPicPr>
                    <pic:cNvPr id="0" name="image08.png"/>
                    <pic:cNvPicPr preferRelativeResize="0"/>
                  </pic:nvPicPr>
                  <pic:blipFill>
                    <a:blip r:embed="rId6"/>
                    <a:srcRect b="5835" l="0" r="0" t="477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0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로그인 성공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XSS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-학생 과제제출에서 테스트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544931" cy="3205163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11671" l="20598" r="21926" t="35278"/>
                    <a:stretch>
                      <a:fillRect/>
                    </a:stretch>
                  </pic:blipFill>
                  <pic:spPr>
                    <a:xfrm>
                      <a:off x="0" y="0"/>
                      <a:ext cx="5544931" cy="3205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제목, 본문(소스), 첨부파일(xss.html)에 각각 script 삽입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476750" cy="1095375"/>
            <wp:effectExtent b="0" l="0" r="0" t="0"/>
            <wp:docPr id="1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결과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script가 실행되어 XSS에 취약함을 알 수 있음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617997" cy="1262063"/>
            <wp:effectExtent b="0" l="0" r="0" t="0"/>
            <wp:docPr id="1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7997" cy="1262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2681288" cy="1242787"/>
            <wp:effectExtent b="0" l="0" r="0" t="0"/>
            <wp:docPr id="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3243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242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html파일은 교수 아이디로 html파일을 열어볼 때 실행이 되도록 되어있음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593838" cy="1252538"/>
            <wp:effectExtent b="0" l="0" r="0" t="0"/>
            <wp:docPr id="1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3838" cy="1252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10분 이상 경과시 세션 삭제-로그인한지 10분 지났다는 메시지 창 띄우고 로그아웃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534025" cy="325755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10000" l="54651" r="3401" t="777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홈페이지 오류메시지 표시되지 않도록 조치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/WEB-INF/web.xml에 아래의 코드를 삽입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모든 에러메시지에 errorpage.html로 이동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&lt;error-page&gt;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&lt;location&gt;/errorpage.html&lt;/location&gt;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&lt;/error-page&gt;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728994" cy="1766888"/>
            <wp:effectExtent b="0" l="0" r="0" t="0"/>
            <wp:docPr id="1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94" cy="1766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&lt;변경 전&gt;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731382" cy="2262188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-8478" l="0" r="0" t="6537"/>
                    <a:stretch>
                      <a:fillRect/>
                    </a:stretch>
                  </pic:blipFill>
                  <pic:spPr>
                    <a:xfrm>
                      <a:off x="0" y="0"/>
                      <a:ext cx="2731382" cy="2262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&lt;변경 후&gt;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글쓰기 write_index.jsp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소스 제거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config.js를 작성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ckeditor의 config.js파일에 아래와 같은 코드를 삽입해줌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config.removeButtons = 'Source';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write_index.jsp의 코드에 config.js파일이 반영되도록 수정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(반영전)CKEDITOR.replace('text_content');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(반영후)CKEDITOR.replace(‘text_content’,{toolbar: ‘’});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518806" cy="1643063"/>
            <wp:effectExtent b="0" l="0" r="0" t="0"/>
            <wp:docPr id="1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8806" cy="1643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2576513" cy="1613488"/>
            <wp:effectExtent b="0" l="0" r="0" t="0"/>
            <wp:docPr id="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1613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[소스]가 사라짐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11756" cy="2633663"/>
            <wp:effectExtent b="0" l="0" r="0" t="0"/>
            <wp:docPr id="1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10904" l="20431" r="21926" t="46542"/>
                    <a:stretch>
                      <a:fillRect/>
                    </a:stretch>
                  </pic:blipFill>
                  <pic:spPr>
                    <a:xfrm>
                      <a:off x="0" y="0"/>
                      <a:ext cx="5711756" cy="2633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결과: 태그실행이 되지 않고, 스크립트 자체가 텍스트로 출력됨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제목에서 xss 문자열 치환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&lt;, &gt;, &amp;, “,’, / 등을 치환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grading.jsp에서 제목문자열 변수인 t_title에 문자를 치환해줌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554489" cy="1985963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40599" l="26079" r="44186" t="41961"/>
                    <a:stretch>
                      <a:fillRect/>
                    </a:stretch>
                  </pic:blipFill>
                  <pic:spPr>
                    <a:xfrm>
                      <a:off x="0" y="0"/>
                      <a:ext cx="5554489" cy="1985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파일명 체크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jsp, html, php 등의 악성 스크립트 삽입이 가능한 파일 및 .exe 등의 실행가능한 프로그램으로 웹 어플리케이션에 악영향을 끼칠 수 있는 파일들의 첨부를 불가능하도록 조치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첨부파일을 모두 .zip파일로 압축하여 업로드하게 하여 일차적으로 웹브라우저에서 코드가 실행되는 것을 방지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228814" cy="2976563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35555" l="25415" r="33720" t="8395"/>
                    <a:stretch>
                      <a:fillRect/>
                    </a:stretch>
                  </pic:blipFill>
                  <pic:spPr>
                    <a:xfrm>
                      <a:off x="0" y="0"/>
                      <a:ext cx="3228814" cy="2976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280163" cy="242888"/>
            <wp:effectExtent b="0" l="0" r="0" t="0"/>
            <wp:docPr id="1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 b="63621" l="26245" r="17441" t="32592"/>
                    <a:stretch>
                      <a:fillRect/>
                    </a:stretch>
                  </pic:blipFill>
                  <pic:spPr>
                    <a:xfrm>
                      <a:off x="0" y="0"/>
                      <a:ext cx="5280163" cy="242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javascript를 사용하여 파일을 form 전송시 파일이름을 체크하여 zip파일인 경우에만 전송하도록 함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write_index.jsp(글쓰기), board_modify.jsp(글수정)에 적용 완료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153025" cy="3019425"/>
            <wp:effectExtent b="0" l="0" r="0" t="0"/>
            <wp:docPr id="1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6690" l="56478" r="3322" t="1476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마지막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//소프트웨어 개발보안 가이드 98페이지 7. 하드코드된 비밀번호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1"/>
        <w:bidi w:val="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적용전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적용 후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tl w:val="0"/>
              </w:rPr>
              <w:t xml:space="preserve">String jdbcDriver = "jdbc:mysql://localhost:3306/secure";</w:t>
            </w:r>
          </w:p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color w:val="ff0000"/>
                <w:rtl w:val="0"/>
              </w:rPr>
              <w:t xml:space="preserve">String dbUser = "root";</w:t>
            </w:r>
          </w:p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color w:val="ff0000"/>
                <w:rtl w:val="0"/>
              </w:rPr>
              <w:t xml:space="preserve">String dbPass = "1";</w:t>
            </w:r>
          </w:p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tl w:val="0"/>
              </w:rPr>
              <w:t xml:space="preserve">    </w:t>
              <w:tab/>
            </w:r>
          </w:p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tl w:val="0"/>
              </w:rPr>
              <w:t xml:space="preserve">String query1 = "select * from member";</w:t>
            </w:r>
          </w:p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tl w:val="0"/>
              </w:rPr>
              <w:t xml:space="preserve">String query2= " where id='" + enId + "'";</w:t>
            </w:r>
          </w:p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tl w:val="0"/>
              </w:rPr>
              <w:t xml:space="preserve">String query3= "and pw='" + enPw + "'";</w:t>
            </w:r>
          </w:p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tl w:val="0"/>
              </w:rPr>
              <w:t xml:space="preserve">   </w:t>
              <w:tab/>
            </w:r>
          </w:p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//데이터베이스 커넥션 생성</w:t>
            </w:r>
          </w:p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tl w:val="0"/>
              </w:rPr>
              <w:t xml:space="preserve">conn = DriverManager.getConnection(jdbcDriver, </w:t>
            </w:r>
            <w:r w:rsidDel="00000000" w:rsidR="00000000" w:rsidRPr="00000000">
              <w:rPr>
                <w:color w:val="ff0000"/>
                <w:rtl w:val="0"/>
              </w:rPr>
              <w:t xml:space="preserve">dbUser, dbPass</w:t>
            </w:r>
            <w:r w:rsidDel="00000000" w:rsidR="00000000" w:rsidRPr="00000000">
              <w:rPr>
                <w:rtl w:val="0"/>
              </w:rPr>
              <w:t xml:space="preserve">);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tl w:val="0"/>
              </w:rPr>
              <w:t xml:space="preserve">String jdbcDriver = "jdbc:mysql://localhost:3306/secure";</w:t>
            </w:r>
          </w:p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//AES256 Encoding된 DB아이디, 패스워드</w:t>
            </w:r>
          </w:p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color w:val="ff0000"/>
                <w:rtl w:val="0"/>
              </w:rPr>
              <w:t xml:space="preserve">String dbUser = "K2amNtg+kL5xK23g7H3Znw==";</w:t>
            </w:r>
          </w:p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color w:val="ff0000"/>
                <w:rtl w:val="0"/>
              </w:rPr>
              <w:t xml:space="preserve">String dbPass = "CPnv7eGM8oJo4GvYbu3ySQ==";</w:t>
            </w:r>
          </w:p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tl w:val="0"/>
              </w:rPr>
              <w:t xml:space="preserve">    </w:t>
              <w:tab/>
            </w:r>
          </w:p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tl w:val="0"/>
              </w:rPr>
              <w:t xml:space="preserve">String query1 = "select * from member";</w:t>
            </w:r>
          </w:p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tl w:val="0"/>
              </w:rPr>
              <w:t xml:space="preserve">String query2= " where id='" + enId + "'";</w:t>
            </w:r>
          </w:p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tl w:val="0"/>
              </w:rPr>
              <w:t xml:space="preserve">String query3= "and pw='" + enPw + "'";</w:t>
            </w:r>
          </w:p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tl w:val="0"/>
              </w:rPr>
              <w:t xml:space="preserve">   </w:t>
              <w:tab/>
            </w:r>
          </w:p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//데이터베이스 커넥션 생성</w:t>
            </w:r>
          </w:p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tl w:val="0"/>
              </w:rPr>
              <w:t xml:space="preserve">conn = DriverManager.getConnection(jdbcDriver, </w:t>
            </w:r>
            <w:r w:rsidDel="00000000" w:rsidR="00000000" w:rsidRPr="00000000">
              <w:rPr>
                <w:color w:val="ff0000"/>
                <w:rtl w:val="0"/>
              </w:rPr>
              <w:t xml:space="preserve">a256.AES_Decode(dbUser), a256.AES_Decode(dbPass)</w:t>
            </w:r>
            <w:r w:rsidDel="00000000" w:rsidR="00000000" w:rsidRPr="00000000">
              <w:rPr>
                <w:rtl w:val="0"/>
              </w:rPr>
              <w:t xml:space="preserve">);</w:t>
            </w:r>
          </w:p>
        </w:tc>
      </w:tr>
    </w:tbl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4140200"/>
            <wp:effectExtent b="0" l="0" r="0" t="0"/>
            <wp:docPr id="1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2.png"/><Relationship Id="rId11" Type="http://schemas.openxmlformats.org/officeDocument/2006/relationships/image" Target="media/image35.png"/><Relationship Id="rId22" Type="http://schemas.openxmlformats.org/officeDocument/2006/relationships/image" Target="media/image33.png"/><Relationship Id="rId10" Type="http://schemas.openxmlformats.org/officeDocument/2006/relationships/image" Target="media/image24.png"/><Relationship Id="rId21" Type="http://schemas.openxmlformats.org/officeDocument/2006/relationships/image" Target="media/image30.png"/><Relationship Id="rId13" Type="http://schemas.openxmlformats.org/officeDocument/2006/relationships/image" Target="media/image34.png"/><Relationship Id="rId12" Type="http://schemas.openxmlformats.org/officeDocument/2006/relationships/image" Target="media/image18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31.png"/><Relationship Id="rId15" Type="http://schemas.openxmlformats.org/officeDocument/2006/relationships/image" Target="media/image26.png"/><Relationship Id="rId14" Type="http://schemas.openxmlformats.org/officeDocument/2006/relationships/image" Target="media/image22.png"/><Relationship Id="rId17" Type="http://schemas.openxmlformats.org/officeDocument/2006/relationships/image" Target="media/image27.png"/><Relationship Id="rId16" Type="http://schemas.openxmlformats.org/officeDocument/2006/relationships/image" Target="media/image25.png"/><Relationship Id="rId5" Type="http://schemas.openxmlformats.org/officeDocument/2006/relationships/image" Target="media/image23.png"/><Relationship Id="rId19" Type="http://schemas.openxmlformats.org/officeDocument/2006/relationships/image" Target="media/image20.png"/><Relationship Id="rId6" Type="http://schemas.openxmlformats.org/officeDocument/2006/relationships/image" Target="media/image08.png"/><Relationship Id="rId18" Type="http://schemas.openxmlformats.org/officeDocument/2006/relationships/image" Target="media/image21.png"/><Relationship Id="rId7" Type="http://schemas.openxmlformats.org/officeDocument/2006/relationships/image" Target="media/image19.png"/><Relationship Id="rId8" Type="http://schemas.openxmlformats.org/officeDocument/2006/relationships/image" Target="media/image28.png"/></Relationships>
</file>